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2FF4" w14:textId="77777777" w:rsidR="008F4C86" w:rsidRDefault="008F4C86" w:rsidP="008F4C86">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3F176A86" w14:textId="77777777" w:rsidR="008F4C86" w:rsidRDefault="008F4C86" w:rsidP="008F4C86">
      <w:pPr>
        <w:pStyle w:val="BodyText"/>
      </w:pPr>
    </w:p>
    <w:p w14:paraId="005E6A14" w14:textId="77777777" w:rsidR="008F4C86" w:rsidRDefault="008F4C86" w:rsidP="008F4C86">
      <w:pPr>
        <w:pStyle w:val="BodyText"/>
        <w:spacing w:before="11"/>
        <w:ind w:left="0" w:firstLine="0"/>
      </w:pPr>
      <w:r>
        <w:t xml:space="preserve">Website </w:t>
      </w:r>
      <w:hyperlink r:id="rId7" w:history="1">
        <w:r>
          <w:rPr>
            <w:rStyle w:val="Hyperlink"/>
          </w:rPr>
          <w:t>www.gazeleypc.co.uk</w:t>
        </w:r>
      </w:hyperlink>
    </w:p>
    <w:p w14:paraId="41183B1C" w14:textId="77777777" w:rsidR="008F4C86" w:rsidRDefault="008F4C86" w:rsidP="008F4C86">
      <w:pPr>
        <w:pStyle w:val="BodyText"/>
        <w:spacing w:before="11"/>
        <w:ind w:left="0" w:firstLine="0"/>
      </w:pPr>
      <w:r>
        <w:t xml:space="preserve">Email: </w:t>
      </w:r>
      <w:r>
        <w:rPr>
          <w:rStyle w:val="Hyperlink"/>
        </w:rPr>
        <w:t>parishclerk@gazeleypc.co.uk</w:t>
      </w:r>
    </w:p>
    <w:p w14:paraId="107F8E93" w14:textId="77777777" w:rsidR="00CB7776" w:rsidRPr="0073382D" w:rsidRDefault="00CB7776">
      <w:pPr>
        <w:tabs>
          <w:tab w:val="left" w:pos="679"/>
          <w:tab w:val="left" w:pos="680"/>
        </w:tabs>
        <w:spacing w:before="82"/>
        <w:ind w:left="679" w:hanging="567"/>
      </w:pPr>
    </w:p>
    <w:p w14:paraId="526AD2E6" w14:textId="79562FA9" w:rsidR="0073382D" w:rsidRPr="0073382D" w:rsidRDefault="00D16747" w:rsidP="00315796">
      <w:pPr>
        <w:spacing w:before="240" w:line="276" w:lineRule="auto"/>
        <w:rPr>
          <w:b/>
          <w:spacing w:val="-3"/>
          <w:sz w:val="24"/>
        </w:rPr>
      </w:pPr>
      <w:r w:rsidRPr="00DC75C1">
        <w:rPr>
          <w:b/>
          <w:spacing w:val="-3"/>
          <w:sz w:val="24"/>
        </w:rPr>
        <w:t>RETENTION AND DISPOSAL OF RECORDS AND DOCUMENTS</w:t>
      </w:r>
    </w:p>
    <w:p w14:paraId="1436FD0B" w14:textId="2A982C63" w:rsidR="0073382D" w:rsidRDefault="00B959F6" w:rsidP="00B959F6">
      <w:pPr>
        <w:spacing w:before="240" w:line="276" w:lineRule="auto"/>
        <w:jc w:val="both"/>
        <w:rPr>
          <w:bCs/>
          <w:sz w:val="24"/>
        </w:rPr>
      </w:pPr>
      <w:r w:rsidRPr="00B959F6">
        <w:rPr>
          <w:bCs/>
          <w:sz w:val="24"/>
        </w:rPr>
        <w:t>This policy details the minimum retention time required for council documents before disposal in order for the council to comply with the Freedom of Information Act 2000 Publication Scheme. Where variable times are indicated the Council will review storage after the minimum period has elapsed.</w:t>
      </w:r>
      <w:r>
        <w:rPr>
          <w:bCs/>
          <w:sz w:val="24"/>
        </w:rPr>
        <w:t xml:space="preserve"> </w:t>
      </w:r>
      <w:r w:rsidR="0073382D" w:rsidRPr="0073382D">
        <w:rPr>
          <w:bCs/>
          <w:sz w:val="24"/>
        </w:rPr>
        <w:t>Staff are employed to assist the Parish Council in providing its services and are under no duty to assist members of the public in their dealings with third parties.</w:t>
      </w:r>
    </w:p>
    <w:p w14:paraId="6D421AE0" w14:textId="77777777" w:rsidR="0073382D" w:rsidRPr="0073382D" w:rsidRDefault="0073382D" w:rsidP="00B959F6">
      <w:pPr>
        <w:spacing w:line="276" w:lineRule="auto"/>
        <w:jc w:val="both"/>
        <w:rPr>
          <w:bCs/>
          <w:sz w:val="24"/>
        </w:rPr>
      </w:pPr>
    </w:p>
    <w:tbl>
      <w:tblPr>
        <w:tblW w:w="0" w:type="auto"/>
        <w:tblLayout w:type="fixed"/>
        <w:tblCellMar>
          <w:left w:w="0" w:type="dxa"/>
          <w:right w:w="0" w:type="dxa"/>
        </w:tblCellMar>
        <w:tblLook w:val="01E0" w:firstRow="1" w:lastRow="1" w:firstColumn="1" w:lastColumn="1" w:noHBand="0" w:noVBand="0"/>
      </w:tblPr>
      <w:tblGrid>
        <w:gridCol w:w="3086"/>
        <w:gridCol w:w="2915"/>
        <w:gridCol w:w="2831"/>
      </w:tblGrid>
      <w:tr w:rsidR="00B959F6" w:rsidRPr="00B959F6" w14:paraId="048ECC7F" w14:textId="77777777" w:rsidTr="00B959F6">
        <w:trPr>
          <w:trHeight w:val="361"/>
        </w:trPr>
        <w:tc>
          <w:tcPr>
            <w:tcW w:w="3086" w:type="dxa"/>
          </w:tcPr>
          <w:p w14:paraId="380CC4B6" w14:textId="77777777" w:rsidR="00B959F6" w:rsidRPr="00B959F6" w:rsidRDefault="00B959F6" w:rsidP="00B959F6">
            <w:pPr>
              <w:spacing w:line="276" w:lineRule="auto"/>
              <w:jc w:val="both"/>
              <w:rPr>
                <w:b/>
                <w:bCs/>
                <w:szCs w:val="21"/>
                <w:lang w:val="en-US"/>
              </w:rPr>
            </w:pPr>
            <w:r w:rsidRPr="00B959F6">
              <w:rPr>
                <w:b/>
                <w:bCs/>
                <w:szCs w:val="21"/>
                <w:lang w:val="en-US"/>
              </w:rPr>
              <w:t>Document</w:t>
            </w:r>
          </w:p>
        </w:tc>
        <w:tc>
          <w:tcPr>
            <w:tcW w:w="2915" w:type="dxa"/>
          </w:tcPr>
          <w:p w14:paraId="5CE342A5" w14:textId="77777777" w:rsidR="00B959F6" w:rsidRPr="00B959F6" w:rsidRDefault="00B959F6" w:rsidP="00B959F6">
            <w:pPr>
              <w:spacing w:line="276" w:lineRule="auto"/>
              <w:jc w:val="both"/>
              <w:rPr>
                <w:b/>
                <w:bCs/>
                <w:szCs w:val="21"/>
                <w:lang w:val="en-US"/>
              </w:rPr>
            </w:pPr>
            <w:r w:rsidRPr="00B959F6">
              <w:rPr>
                <w:b/>
                <w:bCs/>
                <w:szCs w:val="21"/>
                <w:lang w:val="en-US"/>
              </w:rPr>
              <w:t>Minimum Period</w:t>
            </w:r>
          </w:p>
        </w:tc>
        <w:tc>
          <w:tcPr>
            <w:tcW w:w="2831" w:type="dxa"/>
          </w:tcPr>
          <w:p w14:paraId="1580AD8E" w14:textId="77777777" w:rsidR="00B959F6" w:rsidRPr="00B959F6" w:rsidRDefault="00B959F6" w:rsidP="00B959F6">
            <w:pPr>
              <w:spacing w:line="276" w:lineRule="auto"/>
              <w:jc w:val="both"/>
              <w:rPr>
                <w:b/>
                <w:bCs/>
                <w:szCs w:val="21"/>
                <w:lang w:val="en-US"/>
              </w:rPr>
            </w:pPr>
            <w:r w:rsidRPr="00B959F6">
              <w:rPr>
                <w:b/>
                <w:bCs/>
                <w:szCs w:val="21"/>
                <w:lang w:val="en-US"/>
              </w:rPr>
              <w:t>Reason</w:t>
            </w:r>
          </w:p>
        </w:tc>
      </w:tr>
      <w:tr w:rsidR="00B959F6" w:rsidRPr="00B959F6" w14:paraId="3CCCE77E" w14:textId="77777777" w:rsidTr="00B959F6">
        <w:trPr>
          <w:trHeight w:val="362"/>
        </w:trPr>
        <w:tc>
          <w:tcPr>
            <w:tcW w:w="3086" w:type="dxa"/>
          </w:tcPr>
          <w:p w14:paraId="7547E88B" w14:textId="77777777" w:rsidR="00B959F6" w:rsidRPr="00B959F6" w:rsidRDefault="00B959F6" w:rsidP="00B959F6">
            <w:pPr>
              <w:spacing w:line="276" w:lineRule="auto"/>
              <w:jc w:val="both"/>
              <w:rPr>
                <w:b/>
                <w:bCs/>
                <w:szCs w:val="21"/>
                <w:lang w:val="en-US"/>
              </w:rPr>
            </w:pPr>
            <w:r w:rsidRPr="00B959F6">
              <w:rPr>
                <w:b/>
                <w:bCs/>
                <w:szCs w:val="21"/>
                <w:lang w:val="en-US"/>
              </w:rPr>
              <w:t>MINUTES</w:t>
            </w:r>
          </w:p>
        </w:tc>
        <w:tc>
          <w:tcPr>
            <w:tcW w:w="2915" w:type="dxa"/>
          </w:tcPr>
          <w:p w14:paraId="62B1167A" w14:textId="77777777" w:rsidR="00B959F6" w:rsidRPr="00B959F6" w:rsidRDefault="00B959F6" w:rsidP="00B959F6">
            <w:pPr>
              <w:spacing w:line="276" w:lineRule="auto"/>
              <w:jc w:val="both"/>
              <w:rPr>
                <w:bCs/>
                <w:szCs w:val="21"/>
                <w:lang w:val="en-US"/>
              </w:rPr>
            </w:pPr>
          </w:p>
        </w:tc>
        <w:tc>
          <w:tcPr>
            <w:tcW w:w="2831" w:type="dxa"/>
          </w:tcPr>
          <w:p w14:paraId="3EB83B6F" w14:textId="77777777" w:rsidR="00B959F6" w:rsidRPr="00B959F6" w:rsidRDefault="00B959F6" w:rsidP="00B959F6">
            <w:pPr>
              <w:spacing w:line="276" w:lineRule="auto"/>
              <w:jc w:val="both"/>
              <w:rPr>
                <w:bCs/>
                <w:szCs w:val="21"/>
                <w:lang w:val="en-US"/>
              </w:rPr>
            </w:pPr>
          </w:p>
        </w:tc>
      </w:tr>
      <w:tr w:rsidR="00B959F6" w:rsidRPr="00B959F6" w14:paraId="5BB4F8E8" w14:textId="77777777" w:rsidTr="00B959F6">
        <w:trPr>
          <w:trHeight w:val="241"/>
        </w:trPr>
        <w:tc>
          <w:tcPr>
            <w:tcW w:w="3086" w:type="dxa"/>
          </w:tcPr>
          <w:p w14:paraId="1BD9A245" w14:textId="77777777" w:rsidR="00B959F6" w:rsidRPr="00B959F6" w:rsidRDefault="00B959F6" w:rsidP="00B959F6">
            <w:pPr>
              <w:spacing w:line="276" w:lineRule="auto"/>
              <w:jc w:val="both"/>
              <w:rPr>
                <w:bCs/>
                <w:szCs w:val="21"/>
                <w:lang w:val="en-US"/>
              </w:rPr>
            </w:pPr>
            <w:r w:rsidRPr="00B959F6">
              <w:rPr>
                <w:bCs/>
                <w:szCs w:val="21"/>
                <w:lang w:val="en-US"/>
              </w:rPr>
              <w:t>Approved minutes</w:t>
            </w:r>
          </w:p>
        </w:tc>
        <w:tc>
          <w:tcPr>
            <w:tcW w:w="2915" w:type="dxa"/>
          </w:tcPr>
          <w:p w14:paraId="0732EE36" w14:textId="77777777" w:rsidR="00B959F6" w:rsidRPr="00B959F6" w:rsidRDefault="00B959F6" w:rsidP="00B959F6">
            <w:pPr>
              <w:spacing w:line="276" w:lineRule="auto"/>
              <w:jc w:val="both"/>
              <w:rPr>
                <w:bCs/>
                <w:szCs w:val="21"/>
                <w:lang w:val="en-US"/>
              </w:rPr>
            </w:pPr>
            <w:r w:rsidRPr="00B959F6">
              <w:rPr>
                <w:bCs/>
                <w:szCs w:val="21"/>
                <w:lang w:val="en-US"/>
              </w:rPr>
              <w:t>Indefinite</w:t>
            </w:r>
          </w:p>
        </w:tc>
        <w:tc>
          <w:tcPr>
            <w:tcW w:w="2831" w:type="dxa"/>
          </w:tcPr>
          <w:p w14:paraId="47E9497C" w14:textId="77777777" w:rsidR="00B959F6" w:rsidRPr="00B959F6" w:rsidRDefault="00B959F6" w:rsidP="00B959F6">
            <w:pPr>
              <w:spacing w:line="276" w:lineRule="auto"/>
              <w:jc w:val="both"/>
              <w:rPr>
                <w:bCs/>
                <w:szCs w:val="21"/>
                <w:lang w:val="en-US"/>
              </w:rPr>
            </w:pPr>
            <w:r w:rsidRPr="00B959F6">
              <w:rPr>
                <w:bCs/>
                <w:szCs w:val="21"/>
                <w:lang w:val="en-US"/>
              </w:rPr>
              <w:t>Archive</w:t>
            </w:r>
          </w:p>
        </w:tc>
      </w:tr>
      <w:tr w:rsidR="00B959F6" w:rsidRPr="00B959F6" w14:paraId="3F281DBF" w14:textId="77777777" w:rsidTr="00B959F6">
        <w:trPr>
          <w:trHeight w:val="603"/>
        </w:trPr>
        <w:tc>
          <w:tcPr>
            <w:tcW w:w="3086" w:type="dxa"/>
          </w:tcPr>
          <w:p w14:paraId="48BDB479" w14:textId="77777777" w:rsidR="00B959F6" w:rsidRPr="00B959F6" w:rsidRDefault="00B959F6" w:rsidP="00B959F6">
            <w:pPr>
              <w:spacing w:line="276" w:lineRule="auto"/>
              <w:jc w:val="both"/>
              <w:rPr>
                <w:bCs/>
                <w:szCs w:val="21"/>
                <w:lang w:val="en-US"/>
              </w:rPr>
            </w:pPr>
            <w:r w:rsidRPr="00B959F6">
              <w:rPr>
                <w:bCs/>
                <w:szCs w:val="21"/>
                <w:lang w:val="en-US"/>
              </w:rPr>
              <w:t>Draft/rough/notes of minutes taken at meetings</w:t>
            </w:r>
          </w:p>
        </w:tc>
        <w:tc>
          <w:tcPr>
            <w:tcW w:w="2915" w:type="dxa"/>
          </w:tcPr>
          <w:p w14:paraId="30C157C8" w14:textId="77777777" w:rsidR="00B959F6" w:rsidRPr="00B959F6" w:rsidRDefault="00B959F6" w:rsidP="00B959F6">
            <w:pPr>
              <w:spacing w:line="276" w:lineRule="auto"/>
              <w:jc w:val="both"/>
              <w:rPr>
                <w:bCs/>
                <w:szCs w:val="21"/>
                <w:lang w:val="en-US"/>
              </w:rPr>
            </w:pPr>
            <w:r w:rsidRPr="00B959F6">
              <w:rPr>
                <w:bCs/>
                <w:szCs w:val="21"/>
                <w:lang w:val="en-US"/>
              </w:rPr>
              <w:t>Until minutes are approved</w:t>
            </w:r>
          </w:p>
        </w:tc>
        <w:tc>
          <w:tcPr>
            <w:tcW w:w="2831" w:type="dxa"/>
          </w:tcPr>
          <w:p w14:paraId="045154A0" w14:textId="77777777" w:rsidR="00B959F6" w:rsidRPr="00B959F6" w:rsidRDefault="00B959F6" w:rsidP="00B959F6">
            <w:pPr>
              <w:spacing w:line="276" w:lineRule="auto"/>
              <w:jc w:val="both"/>
              <w:rPr>
                <w:bCs/>
                <w:szCs w:val="21"/>
                <w:lang w:val="en-US"/>
              </w:rPr>
            </w:pPr>
            <w:r w:rsidRPr="00B959F6">
              <w:rPr>
                <w:bCs/>
                <w:szCs w:val="21"/>
                <w:lang w:val="en-US"/>
              </w:rPr>
              <w:t>Management</w:t>
            </w:r>
          </w:p>
        </w:tc>
      </w:tr>
      <w:tr w:rsidR="00B959F6" w:rsidRPr="00B959F6" w14:paraId="6FDADE40" w14:textId="77777777" w:rsidTr="00B959F6">
        <w:trPr>
          <w:trHeight w:val="361"/>
        </w:trPr>
        <w:tc>
          <w:tcPr>
            <w:tcW w:w="3086" w:type="dxa"/>
          </w:tcPr>
          <w:p w14:paraId="0109F4E5" w14:textId="77777777" w:rsidR="00B959F6" w:rsidRPr="00B959F6" w:rsidRDefault="00B959F6" w:rsidP="00B959F6">
            <w:pPr>
              <w:spacing w:before="240" w:line="276" w:lineRule="auto"/>
              <w:jc w:val="both"/>
              <w:rPr>
                <w:b/>
                <w:bCs/>
                <w:szCs w:val="21"/>
                <w:lang w:val="en-US"/>
              </w:rPr>
            </w:pPr>
            <w:r w:rsidRPr="00B959F6">
              <w:rPr>
                <w:b/>
                <w:bCs/>
                <w:szCs w:val="21"/>
                <w:lang w:val="en-US"/>
              </w:rPr>
              <w:t>FINANCE</w:t>
            </w:r>
          </w:p>
        </w:tc>
        <w:tc>
          <w:tcPr>
            <w:tcW w:w="2915" w:type="dxa"/>
          </w:tcPr>
          <w:p w14:paraId="760493C2" w14:textId="77777777" w:rsidR="00B959F6" w:rsidRPr="00B959F6" w:rsidRDefault="00B959F6" w:rsidP="00B959F6">
            <w:pPr>
              <w:spacing w:line="276" w:lineRule="auto"/>
              <w:jc w:val="both"/>
              <w:rPr>
                <w:bCs/>
                <w:szCs w:val="21"/>
                <w:lang w:val="en-US"/>
              </w:rPr>
            </w:pPr>
          </w:p>
        </w:tc>
        <w:tc>
          <w:tcPr>
            <w:tcW w:w="2831" w:type="dxa"/>
          </w:tcPr>
          <w:p w14:paraId="28A57DE1" w14:textId="77777777" w:rsidR="00B959F6" w:rsidRPr="00B959F6" w:rsidRDefault="00B959F6" w:rsidP="00B959F6">
            <w:pPr>
              <w:spacing w:line="276" w:lineRule="auto"/>
              <w:jc w:val="both"/>
              <w:rPr>
                <w:bCs/>
                <w:szCs w:val="21"/>
                <w:lang w:val="en-US"/>
              </w:rPr>
            </w:pPr>
          </w:p>
        </w:tc>
      </w:tr>
      <w:tr w:rsidR="00B959F6" w:rsidRPr="00B959F6" w14:paraId="3FEE6C0C" w14:textId="77777777" w:rsidTr="00B959F6">
        <w:trPr>
          <w:trHeight w:val="241"/>
        </w:trPr>
        <w:tc>
          <w:tcPr>
            <w:tcW w:w="3086" w:type="dxa"/>
          </w:tcPr>
          <w:p w14:paraId="3A8D4253" w14:textId="77777777" w:rsidR="00B959F6" w:rsidRPr="00B959F6" w:rsidRDefault="00B959F6" w:rsidP="00B959F6">
            <w:pPr>
              <w:spacing w:line="276" w:lineRule="auto"/>
              <w:jc w:val="both"/>
              <w:rPr>
                <w:bCs/>
                <w:szCs w:val="21"/>
                <w:lang w:val="en-US"/>
              </w:rPr>
            </w:pPr>
            <w:r w:rsidRPr="00B959F6">
              <w:rPr>
                <w:bCs/>
                <w:szCs w:val="21"/>
                <w:lang w:val="en-US"/>
              </w:rPr>
              <w:t>Receipt and Payment Accounts</w:t>
            </w:r>
          </w:p>
        </w:tc>
        <w:tc>
          <w:tcPr>
            <w:tcW w:w="2915" w:type="dxa"/>
          </w:tcPr>
          <w:p w14:paraId="58363468" w14:textId="77777777" w:rsidR="00B959F6" w:rsidRPr="00B959F6" w:rsidRDefault="00B959F6" w:rsidP="00B959F6">
            <w:pPr>
              <w:spacing w:line="276" w:lineRule="auto"/>
              <w:jc w:val="both"/>
              <w:rPr>
                <w:bCs/>
                <w:szCs w:val="21"/>
                <w:lang w:val="en-US"/>
              </w:rPr>
            </w:pPr>
            <w:r w:rsidRPr="00B959F6">
              <w:rPr>
                <w:bCs/>
                <w:szCs w:val="21"/>
                <w:lang w:val="en-US"/>
              </w:rPr>
              <w:t>Indefinite</w:t>
            </w:r>
          </w:p>
        </w:tc>
        <w:tc>
          <w:tcPr>
            <w:tcW w:w="2831" w:type="dxa"/>
          </w:tcPr>
          <w:p w14:paraId="328553D9" w14:textId="77777777" w:rsidR="00B959F6" w:rsidRPr="00B959F6" w:rsidRDefault="00B959F6" w:rsidP="00B959F6">
            <w:pPr>
              <w:spacing w:line="276" w:lineRule="auto"/>
              <w:jc w:val="both"/>
              <w:rPr>
                <w:bCs/>
                <w:szCs w:val="21"/>
                <w:lang w:val="en-US"/>
              </w:rPr>
            </w:pPr>
            <w:r w:rsidRPr="00B959F6">
              <w:rPr>
                <w:bCs/>
                <w:szCs w:val="21"/>
                <w:lang w:val="en-US"/>
              </w:rPr>
              <w:t>Archive</w:t>
            </w:r>
          </w:p>
        </w:tc>
      </w:tr>
      <w:tr w:rsidR="00B959F6" w:rsidRPr="00B959F6" w14:paraId="1A77EBED" w14:textId="77777777" w:rsidTr="00B959F6">
        <w:trPr>
          <w:trHeight w:val="242"/>
        </w:trPr>
        <w:tc>
          <w:tcPr>
            <w:tcW w:w="3086" w:type="dxa"/>
          </w:tcPr>
          <w:p w14:paraId="38B3D563" w14:textId="77777777" w:rsidR="00B959F6" w:rsidRPr="00B959F6" w:rsidRDefault="00B959F6" w:rsidP="00B959F6">
            <w:pPr>
              <w:spacing w:line="276" w:lineRule="auto"/>
              <w:jc w:val="both"/>
              <w:rPr>
                <w:bCs/>
                <w:szCs w:val="21"/>
                <w:lang w:val="en-US"/>
              </w:rPr>
            </w:pPr>
            <w:r w:rsidRPr="00B959F6">
              <w:rPr>
                <w:bCs/>
                <w:szCs w:val="21"/>
                <w:lang w:val="en-US"/>
              </w:rPr>
              <w:t>Paid invoices</w:t>
            </w:r>
          </w:p>
        </w:tc>
        <w:tc>
          <w:tcPr>
            <w:tcW w:w="2915" w:type="dxa"/>
          </w:tcPr>
          <w:p w14:paraId="660E0650" w14:textId="77777777" w:rsidR="00B959F6" w:rsidRPr="00B959F6" w:rsidRDefault="00B959F6" w:rsidP="00B959F6">
            <w:pPr>
              <w:spacing w:line="276" w:lineRule="auto"/>
              <w:jc w:val="both"/>
              <w:rPr>
                <w:bCs/>
                <w:szCs w:val="21"/>
                <w:lang w:val="en-US"/>
              </w:rPr>
            </w:pPr>
            <w:r w:rsidRPr="00B959F6">
              <w:rPr>
                <w:bCs/>
                <w:szCs w:val="21"/>
                <w:lang w:val="en-US"/>
              </w:rPr>
              <w:t>6 years</w:t>
            </w:r>
          </w:p>
        </w:tc>
        <w:tc>
          <w:tcPr>
            <w:tcW w:w="2831" w:type="dxa"/>
          </w:tcPr>
          <w:p w14:paraId="4315129D" w14:textId="77777777" w:rsidR="00B959F6" w:rsidRPr="00B959F6" w:rsidRDefault="00B959F6" w:rsidP="00B959F6">
            <w:pPr>
              <w:spacing w:line="276" w:lineRule="auto"/>
              <w:jc w:val="both"/>
              <w:rPr>
                <w:bCs/>
                <w:szCs w:val="21"/>
                <w:lang w:val="en-US"/>
              </w:rPr>
            </w:pPr>
            <w:r w:rsidRPr="00B959F6">
              <w:rPr>
                <w:bCs/>
                <w:szCs w:val="21"/>
                <w:lang w:val="en-US"/>
              </w:rPr>
              <w:t>VAT</w:t>
            </w:r>
          </w:p>
        </w:tc>
      </w:tr>
      <w:tr w:rsidR="00B959F6" w:rsidRPr="00B959F6" w14:paraId="2486F6BE" w14:textId="77777777" w:rsidTr="00B959F6">
        <w:trPr>
          <w:trHeight w:val="241"/>
        </w:trPr>
        <w:tc>
          <w:tcPr>
            <w:tcW w:w="3086" w:type="dxa"/>
          </w:tcPr>
          <w:p w14:paraId="05A2A33D" w14:textId="77777777" w:rsidR="00B959F6" w:rsidRPr="00B959F6" w:rsidRDefault="00B959F6" w:rsidP="00B959F6">
            <w:pPr>
              <w:spacing w:line="276" w:lineRule="auto"/>
              <w:jc w:val="both"/>
              <w:rPr>
                <w:bCs/>
                <w:szCs w:val="21"/>
                <w:lang w:val="en-US"/>
              </w:rPr>
            </w:pPr>
            <w:r w:rsidRPr="00B959F6">
              <w:rPr>
                <w:bCs/>
                <w:szCs w:val="21"/>
                <w:lang w:val="en-US"/>
              </w:rPr>
              <w:t>VAT records</w:t>
            </w:r>
          </w:p>
        </w:tc>
        <w:tc>
          <w:tcPr>
            <w:tcW w:w="2915" w:type="dxa"/>
          </w:tcPr>
          <w:p w14:paraId="4B5D2138" w14:textId="77777777" w:rsidR="00B959F6" w:rsidRPr="00B959F6" w:rsidRDefault="00B959F6" w:rsidP="00B959F6">
            <w:pPr>
              <w:spacing w:line="276" w:lineRule="auto"/>
              <w:jc w:val="both"/>
              <w:rPr>
                <w:bCs/>
                <w:szCs w:val="21"/>
                <w:lang w:val="en-US"/>
              </w:rPr>
            </w:pPr>
            <w:r w:rsidRPr="00B959F6">
              <w:rPr>
                <w:bCs/>
                <w:szCs w:val="21"/>
                <w:lang w:val="en-US"/>
              </w:rPr>
              <w:t>6 years</w:t>
            </w:r>
          </w:p>
        </w:tc>
        <w:tc>
          <w:tcPr>
            <w:tcW w:w="2831" w:type="dxa"/>
          </w:tcPr>
          <w:p w14:paraId="4ED034D0" w14:textId="77777777" w:rsidR="00B959F6" w:rsidRPr="00B959F6" w:rsidRDefault="00B959F6" w:rsidP="00B959F6">
            <w:pPr>
              <w:spacing w:line="276" w:lineRule="auto"/>
              <w:jc w:val="both"/>
              <w:rPr>
                <w:bCs/>
                <w:szCs w:val="21"/>
                <w:lang w:val="en-US"/>
              </w:rPr>
            </w:pPr>
            <w:r w:rsidRPr="00B959F6">
              <w:rPr>
                <w:bCs/>
                <w:szCs w:val="21"/>
                <w:lang w:val="en-US"/>
              </w:rPr>
              <w:t>VAT</w:t>
            </w:r>
          </w:p>
        </w:tc>
      </w:tr>
      <w:tr w:rsidR="00B959F6" w:rsidRPr="00B959F6" w14:paraId="5E970C9E" w14:textId="77777777" w:rsidTr="00B959F6">
        <w:trPr>
          <w:trHeight w:val="260"/>
        </w:trPr>
        <w:tc>
          <w:tcPr>
            <w:tcW w:w="3086" w:type="dxa"/>
          </w:tcPr>
          <w:p w14:paraId="68B48F11" w14:textId="77777777" w:rsidR="00B959F6" w:rsidRPr="00B959F6" w:rsidRDefault="00B959F6" w:rsidP="00B959F6">
            <w:pPr>
              <w:spacing w:line="276" w:lineRule="auto"/>
              <w:jc w:val="both"/>
              <w:rPr>
                <w:bCs/>
                <w:szCs w:val="21"/>
                <w:lang w:val="en-US"/>
              </w:rPr>
            </w:pPr>
            <w:r w:rsidRPr="00B959F6">
              <w:rPr>
                <w:bCs/>
                <w:szCs w:val="21"/>
                <w:lang w:val="en-US"/>
              </w:rPr>
              <w:t>Bank Statements</w:t>
            </w:r>
          </w:p>
        </w:tc>
        <w:tc>
          <w:tcPr>
            <w:tcW w:w="2915" w:type="dxa"/>
          </w:tcPr>
          <w:p w14:paraId="71E17A48" w14:textId="77777777" w:rsidR="00B959F6" w:rsidRPr="00B959F6" w:rsidRDefault="00B959F6" w:rsidP="00B959F6">
            <w:pPr>
              <w:spacing w:line="276" w:lineRule="auto"/>
              <w:jc w:val="both"/>
              <w:rPr>
                <w:bCs/>
                <w:szCs w:val="21"/>
                <w:lang w:val="en-US"/>
              </w:rPr>
            </w:pPr>
            <w:r w:rsidRPr="00B959F6">
              <w:rPr>
                <w:bCs/>
                <w:szCs w:val="21"/>
                <w:lang w:val="en-US"/>
              </w:rPr>
              <w:t>Last completed audit year</w:t>
            </w:r>
          </w:p>
        </w:tc>
        <w:tc>
          <w:tcPr>
            <w:tcW w:w="2831" w:type="dxa"/>
          </w:tcPr>
          <w:p w14:paraId="721D06B4" w14:textId="77777777" w:rsidR="00B959F6" w:rsidRPr="00B959F6" w:rsidRDefault="00B959F6" w:rsidP="00B959F6">
            <w:pPr>
              <w:spacing w:line="276" w:lineRule="auto"/>
              <w:jc w:val="both"/>
              <w:rPr>
                <w:bCs/>
                <w:szCs w:val="21"/>
                <w:lang w:val="en-US"/>
              </w:rPr>
            </w:pPr>
            <w:r w:rsidRPr="00B959F6">
              <w:rPr>
                <w:bCs/>
                <w:szCs w:val="21"/>
                <w:lang w:val="en-US"/>
              </w:rPr>
              <w:t>Audit</w:t>
            </w:r>
          </w:p>
        </w:tc>
      </w:tr>
      <w:tr w:rsidR="00B959F6" w:rsidRPr="00B959F6" w14:paraId="5AC73D28" w14:textId="77777777" w:rsidTr="00B959F6">
        <w:trPr>
          <w:trHeight w:val="280"/>
        </w:trPr>
        <w:tc>
          <w:tcPr>
            <w:tcW w:w="3086" w:type="dxa"/>
          </w:tcPr>
          <w:p w14:paraId="63CBF285" w14:textId="77777777" w:rsidR="00B959F6" w:rsidRPr="00B959F6" w:rsidRDefault="00B959F6" w:rsidP="00B959F6">
            <w:pPr>
              <w:spacing w:line="276" w:lineRule="auto"/>
              <w:jc w:val="both"/>
              <w:rPr>
                <w:bCs/>
                <w:szCs w:val="21"/>
                <w:lang w:val="en-US"/>
              </w:rPr>
            </w:pPr>
            <w:r w:rsidRPr="00B959F6">
              <w:rPr>
                <w:bCs/>
                <w:szCs w:val="21"/>
                <w:lang w:val="en-US"/>
              </w:rPr>
              <w:t>Paying in books</w:t>
            </w:r>
          </w:p>
        </w:tc>
        <w:tc>
          <w:tcPr>
            <w:tcW w:w="2915" w:type="dxa"/>
          </w:tcPr>
          <w:p w14:paraId="2223D274" w14:textId="77777777" w:rsidR="00B959F6" w:rsidRPr="00B959F6" w:rsidRDefault="00B959F6" w:rsidP="00B959F6">
            <w:pPr>
              <w:spacing w:line="276" w:lineRule="auto"/>
              <w:jc w:val="both"/>
              <w:rPr>
                <w:bCs/>
                <w:szCs w:val="21"/>
                <w:lang w:val="en-US"/>
              </w:rPr>
            </w:pPr>
            <w:r w:rsidRPr="00B959F6">
              <w:rPr>
                <w:bCs/>
                <w:szCs w:val="21"/>
                <w:lang w:val="en-US"/>
              </w:rPr>
              <w:t>Last completed audit year</w:t>
            </w:r>
          </w:p>
        </w:tc>
        <w:tc>
          <w:tcPr>
            <w:tcW w:w="2831" w:type="dxa"/>
          </w:tcPr>
          <w:p w14:paraId="534D6276" w14:textId="77777777" w:rsidR="00B959F6" w:rsidRPr="00B959F6" w:rsidRDefault="00B959F6" w:rsidP="00B959F6">
            <w:pPr>
              <w:spacing w:line="276" w:lineRule="auto"/>
              <w:jc w:val="both"/>
              <w:rPr>
                <w:bCs/>
                <w:szCs w:val="21"/>
                <w:lang w:val="en-US"/>
              </w:rPr>
            </w:pPr>
            <w:r w:rsidRPr="00B959F6">
              <w:rPr>
                <w:bCs/>
                <w:szCs w:val="21"/>
                <w:lang w:val="en-US"/>
              </w:rPr>
              <w:t>Audit</w:t>
            </w:r>
          </w:p>
        </w:tc>
      </w:tr>
      <w:tr w:rsidR="00B959F6" w:rsidRPr="00B959F6" w14:paraId="28C770B9" w14:textId="77777777" w:rsidTr="00B959F6">
        <w:trPr>
          <w:trHeight w:val="279"/>
        </w:trPr>
        <w:tc>
          <w:tcPr>
            <w:tcW w:w="3086" w:type="dxa"/>
          </w:tcPr>
          <w:p w14:paraId="2881FDC7" w14:textId="77777777" w:rsidR="00B959F6" w:rsidRPr="00B959F6" w:rsidRDefault="00B959F6" w:rsidP="00B959F6">
            <w:pPr>
              <w:spacing w:line="276" w:lineRule="auto"/>
              <w:jc w:val="both"/>
              <w:rPr>
                <w:bCs/>
                <w:szCs w:val="21"/>
                <w:lang w:val="en-US"/>
              </w:rPr>
            </w:pPr>
            <w:r w:rsidRPr="00B959F6">
              <w:rPr>
                <w:bCs/>
                <w:szCs w:val="21"/>
                <w:lang w:val="en-US"/>
              </w:rPr>
              <w:t>Cheque stubs</w:t>
            </w:r>
          </w:p>
        </w:tc>
        <w:tc>
          <w:tcPr>
            <w:tcW w:w="2915" w:type="dxa"/>
          </w:tcPr>
          <w:p w14:paraId="1DF17165" w14:textId="77777777" w:rsidR="00B959F6" w:rsidRPr="00B959F6" w:rsidRDefault="00B959F6" w:rsidP="00B959F6">
            <w:pPr>
              <w:spacing w:line="276" w:lineRule="auto"/>
              <w:jc w:val="both"/>
              <w:rPr>
                <w:bCs/>
                <w:szCs w:val="21"/>
                <w:lang w:val="en-US"/>
              </w:rPr>
            </w:pPr>
            <w:r w:rsidRPr="00B959F6">
              <w:rPr>
                <w:bCs/>
                <w:szCs w:val="21"/>
                <w:lang w:val="en-US"/>
              </w:rPr>
              <w:t>Last completed audit year</w:t>
            </w:r>
          </w:p>
        </w:tc>
        <w:tc>
          <w:tcPr>
            <w:tcW w:w="2831" w:type="dxa"/>
          </w:tcPr>
          <w:p w14:paraId="5297E8B6" w14:textId="77777777" w:rsidR="00B959F6" w:rsidRPr="00B959F6" w:rsidRDefault="00B959F6" w:rsidP="00B959F6">
            <w:pPr>
              <w:spacing w:line="276" w:lineRule="auto"/>
              <w:jc w:val="both"/>
              <w:rPr>
                <w:bCs/>
                <w:szCs w:val="21"/>
                <w:lang w:val="en-US"/>
              </w:rPr>
            </w:pPr>
            <w:r w:rsidRPr="00B959F6">
              <w:rPr>
                <w:bCs/>
                <w:szCs w:val="21"/>
                <w:lang w:val="en-US"/>
              </w:rPr>
              <w:t>Audit</w:t>
            </w:r>
          </w:p>
        </w:tc>
      </w:tr>
      <w:tr w:rsidR="00B959F6" w:rsidRPr="00B959F6" w14:paraId="1E962EE4" w14:textId="77777777" w:rsidTr="00B959F6">
        <w:trPr>
          <w:trHeight w:val="260"/>
        </w:trPr>
        <w:tc>
          <w:tcPr>
            <w:tcW w:w="3086" w:type="dxa"/>
          </w:tcPr>
          <w:p w14:paraId="063C448C" w14:textId="77777777" w:rsidR="00B959F6" w:rsidRPr="00B959F6" w:rsidRDefault="00B959F6" w:rsidP="00B959F6">
            <w:pPr>
              <w:spacing w:line="276" w:lineRule="auto"/>
              <w:jc w:val="both"/>
              <w:rPr>
                <w:bCs/>
                <w:szCs w:val="21"/>
                <w:lang w:val="en-US"/>
              </w:rPr>
            </w:pPr>
            <w:r w:rsidRPr="00B959F6">
              <w:rPr>
                <w:bCs/>
                <w:szCs w:val="21"/>
                <w:lang w:val="en-US"/>
              </w:rPr>
              <w:t>Scales of fees and charges</w:t>
            </w:r>
          </w:p>
        </w:tc>
        <w:tc>
          <w:tcPr>
            <w:tcW w:w="2915" w:type="dxa"/>
          </w:tcPr>
          <w:p w14:paraId="511E7272" w14:textId="77777777" w:rsidR="00B959F6" w:rsidRPr="00B959F6" w:rsidRDefault="00B959F6" w:rsidP="00B959F6">
            <w:pPr>
              <w:spacing w:line="276" w:lineRule="auto"/>
              <w:jc w:val="both"/>
              <w:rPr>
                <w:bCs/>
                <w:szCs w:val="21"/>
                <w:lang w:val="en-US"/>
              </w:rPr>
            </w:pPr>
            <w:r w:rsidRPr="00B959F6">
              <w:rPr>
                <w:bCs/>
                <w:szCs w:val="21"/>
                <w:lang w:val="en-US"/>
              </w:rPr>
              <w:t>5 years</w:t>
            </w:r>
          </w:p>
        </w:tc>
        <w:tc>
          <w:tcPr>
            <w:tcW w:w="2831" w:type="dxa"/>
          </w:tcPr>
          <w:p w14:paraId="1819531D" w14:textId="77777777" w:rsidR="00B959F6" w:rsidRPr="00B959F6" w:rsidRDefault="00B959F6" w:rsidP="00B959F6">
            <w:pPr>
              <w:spacing w:line="276" w:lineRule="auto"/>
              <w:jc w:val="both"/>
              <w:rPr>
                <w:bCs/>
                <w:szCs w:val="21"/>
                <w:lang w:val="en-US"/>
              </w:rPr>
            </w:pPr>
            <w:r w:rsidRPr="00B959F6">
              <w:rPr>
                <w:bCs/>
                <w:szCs w:val="21"/>
                <w:lang w:val="en-US"/>
              </w:rPr>
              <w:t>Management</w:t>
            </w:r>
          </w:p>
        </w:tc>
      </w:tr>
      <w:tr w:rsidR="00B959F6" w:rsidRPr="00B959F6" w14:paraId="44CBFADB" w14:textId="77777777" w:rsidTr="00B959F6">
        <w:trPr>
          <w:trHeight w:val="362"/>
        </w:trPr>
        <w:tc>
          <w:tcPr>
            <w:tcW w:w="3086" w:type="dxa"/>
          </w:tcPr>
          <w:p w14:paraId="0291B2E1" w14:textId="77777777" w:rsidR="00B959F6" w:rsidRPr="00B959F6" w:rsidRDefault="00B959F6" w:rsidP="00B959F6">
            <w:pPr>
              <w:spacing w:line="276" w:lineRule="auto"/>
              <w:jc w:val="both"/>
              <w:rPr>
                <w:bCs/>
                <w:szCs w:val="21"/>
                <w:lang w:val="en-US"/>
              </w:rPr>
            </w:pPr>
            <w:r w:rsidRPr="00B959F6">
              <w:rPr>
                <w:bCs/>
                <w:szCs w:val="21"/>
                <w:lang w:val="en-US"/>
              </w:rPr>
              <w:t>Members allowances register</w:t>
            </w:r>
          </w:p>
        </w:tc>
        <w:tc>
          <w:tcPr>
            <w:tcW w:w="2915" w:type="dxa"/>
          </w:tcPr>
          <w:p w14:paraId="2A88113F" w14:textId="77777777" w:rsidR="00B959F6" w:rsidRPr="00B959F6" w:rsidRDefault="00B959F6" w:rsidP="00B959F6">
            <w:pPr>
              <w:spacing w:line="276" w:lineRule="auto"/>
              <w:jc w:val="both"/>
              <w:rPr>
                <w:bCs/>
                <w:szCs w:val="21"/>
                <w:lang w:val="en-US"/>
              </w:rPr>
            </w:pPr>
            <w:r w:rsidRPr="00B959F6">
              <w:rPr>
                <w:bCs/>
                <w:szCs w:val="21"/>
                <w:lang w:val="en-US"/>
              </w:rPr>
              <w:t>6 years</w:t>
            </w:r>
          </w:p>
        </w:tc>
        <w:tc>
          <w:tcPr>
            <w:tcW w:w="2831" w:type="dxa"/>
          </w:tcPr>
          <w:p w14:paraId="410A5782" w14:textId="77777777" w:rsidR="00B959F6" w:rsidRPr="00B959F6" w:rsidRDefault="00B959F6" w:rsidP="00B959F6">
            <w:pPr>
              <w:spacing w:line="276" w:lineRule="auto"/>
              <w:jc w:val="both"/>
              <w:rPr>
                <w:bCs/>
                <w:szCs w:val="21"/>
                <w:lang w:val="en-US"/>
              </w:rPr>
            </w:pPr>
            <w:r w:rsidRPr="00B959F6">
              <w:rPr>
                <w:bCs/>
                <w:szCs w:val="21"/>
                <w:lang w:val="en-US"/>
              </w:rPr>
              <w:t>Tax, Statute of Limitations</w:t>
            </w:r>
          </w:p>
        </w:tc>
      </w:tr>
      <w:tr w:rsidR="00B959F6" w:rsidRPr="00B959F6" w14:paraId="358348B7" w14:textId="77777777" w:rsidTr="00B959F6">
        <w:trPr>
          <w:trHeight w:val="362"/>
        </w:trPr>
        <w:tc>
          <w:tcPr>
            <w:tcW w:w="3086" w:type="dxa"/>
          </w:tcPr>
          <w:p w14:paraId="60637B39" w14:textId="77777777" w:rsidR="00B959F6" w:rsidRPr="00B959F6" w:rsidRDefault="00B959F6" w:rsidP="00B959F6">
            <w:pPr>
              <w:spacing w:before="240" w:line="276" w:lineRule="auto"/>
              <w:jc w:val="both"/>
              <w:rPr>
                <w:b/>
                <w:bCs/>
                <w:szCs w:val="21"/>
                <w:lang w:val="en-US"/>
              </w:rPr>
            </w:pPr>
            <w:r w:rsidRPr="00B959F6">
              <w:rPr>
                <w:b/>
                <w:bCs/>
                <w:szCs w:val="21"/>
                <w:lang w:val="en-US"/>
              </w:rPr>
              <w:t>PLANNING</w:t>
            </w:r>
          </w:p>
        </w:tc>
        <w:tc>
          <w:tcPr>
            <w:tcW w:w="2915" w:type="dxa"/>
          </w:tcPr>
          <w:p w14:paraId="637B277A" w14:textId="77777777" w:rsidR="00B959F6" w:rsidRPr="00B959F6" w:rsidRDefault="00B959F6" w:rsidP="00B959F6">
            <w:pPr>
              <w:spacing w:line="276" w:lineRule="auto"/>
              <w:jc w:val="both"/>
              <w:rPr>
                <w:bCs/>
                <w:szCs w:val="21"/>
                <w:lang w:val="en-US"/>
              </w:rPr>
            </w:pPr>
          </w:p>
        </w:tc>
        <w:tc>
          <w:tcPr>
            <w:tcW w:w="2831" w:type="dxa"/>
          </w:tcPr>
          <w:p w14:paraId="06A65122" w14:textId="77777777" w:rsidR="00B959F6" w:rsidRPr="00B959F6" w:rsidRDefault="00B959F6" w:rsidP="00B959F6">
            <w:pPr>
              <w:spacing w:line="276" w:lineRule="auto"/>
              <w:jc w:val="both"/>
              <w:rPr>
                <w:bCs/>
                <w:szCs w:val="21"/>
                <w:lang w:val="en-US"/>
              </w:rPr>
            </w:pPr>
          </w:p>
        </w:tc>
      </w:tr>
      <w:tr w:rsidR="00B959F6" w:rsidRPr="00B959F6" w14:paraId="7E055A00" w14:textId="77777777" w:rsidTr="00B959F6">
        <w:trPr>
          <w:trHeight w:val="241"/>
        </w:trPr>
        <w:tc>
          <w:tcPr>
            <w:tcW w:w="3086" w:type="dxa"/>
          </w:tcPr>
          <w:p w14:paraId="08895346" w14:textId="77777777" w:rsidR="00B959F6" w:rsidRPr="00B959F6" w:rsidRDefault="00B959F6" w:rsidP="00B959F6">
            <w:pPr>
              <w:spacing w:line="276" w:lineRule="auto"/>
              <w:jc w:val="both"/>
              <w:rPr>
                <w:bCs/>
                <w:szCs w:val="21"/>
                <w:lang w:val="en-US"/>
              </w:rPr>
            </w:pPr>
            <w:r w:rsidRPr="00B959F6">
              <w:rPr>
                <w:bCs/>
                <w:szCs w:val="21"/>
                <w:lang w:val="en-US"/>
              </w:rPr>
              <w:t>Permissions</w:t>
            </w:r>
          </w:p>
        </w:tc>
        <w:tc>
          <w:tcPr>
            <w:tcW w:w="2915" w:type="dxa"/>
          </w:tcPr>
          <w:p w14:paraId="174C6026" w14:textId="77777777" w:rsidR="00B959F6" w:rsidRPr="00B959F6" w:rsidRDefault="00B959F6" w:rsidP="00B959F6">
            <w:pPr>
              <w:spacing w:line="276" w:lineRule="auto"/>
              <w:jc w:val="both"/>
              <w:rPr>
                <w:bCs/>
                <w:szCs w:val="21"/>
                <w:lang w:val="en-US"/>
              </w:rPr>
            </w:pPr>
            <w:r w:rsidRPr="00B959F6">
              <w:rPr>
                <w:bCs/>
                <w:szCs w:val="21"/>
                <w:lang w:val="en-US"/>
              </w:rPr>
              <w:t>6 years</w:t>
            </w:r>
          </w:p>
        </w:tc>
        <w:tc>
          <w:tcPr>
            <w:tcW w:w="2831" w:type="dxa"/>
          </w:tcPr>
          <w:p w14:paraId="681162BA" w14:textId="77777777" w:rsidR="00B959F6" w:rsidRPr="00B959F6" w:rsidRDefault="00B959F6" w:rsidP="00B959F6">
            <w:pPr>
              <w:spacing w:line="276" w:lineRule="auto"/>
              <w:jc w:val="both"/>
              <w:rPr>
                <w:bCs/>
                <w:szCs w:val="21"/>
                <w:lang w:val="en-US"/>
              </w:rPr>
            </w:pPr>
            <w:r w:rsidRPr="00B959F6">
              <w:rPr>
                <w:bCs/>
                <w:szCs w:val="21"/>
                <w:lang w:val="en-US"/>
              </w:rPr>
              <w:t>Compliance</w:t>
            </w:r>
          </w:p>
        </w:tc>
      </w:tr>
      <w:tr w:rsidR="00B959F6" w:rsidRPr="00B959F6" w14:paraId="44B382AC" w14:textId="77777777" w:rsidTr="00B959F6">
        <w:trPr>
          <w:trHeight w:val="241"/>
        </w:trPr>
        <w:tc>
          <w:tcPr>
            <w:tcW w:w="3086" w:type="dxa"/>
          </w:tcPr>
          <w:p w14:paraId="2E5AA970" w14:textId="77777777" w:rsidR="00B959F6" w:rsidRPr="00B959F6" w:rsidRDefault="00B959F6" w:rsidP="00B959F6">
            <w:pPr>
              <w:spacing w:line="276" w:lineRule="auto"/>
              <w:jc w:val="both"/>
              <w:rPr>
                <w:bCs/>
                <w:szCs w:val="21"/>
                <w:lang w:val="en-US"/>
              </w:rPr>
            </w:pPr>
            <w:r w:rsidRPr="00B959F6">
              <w:rPr>
                <w:bCs/>
                <w:szCs w:val="21"/>
                <w:lang w:val="en-US"/>
              </w:rPr>
              <w:t>Permissions - on appeal</w:t>
            </w:r>
          </w:p>
        </w:tc>
        <w:tc>
          <w:tcPr>
            <w:tcW w:w="2915" w:type="dxa"/>
          </w:tcPr>
          <w:p w14:paraId="6722F5D7" w14:textId="77777777" w:rsidR="00B959F6" w:rsidRPr="00B959F6" w:rsidRDefault="00B959F6" w:rsidP="00B959F6">
            <w:pPr>
              <w:spacing w:line="276" w:lineRule="auto"/>
              <w:jc w:val="both"/>
              <w:rPr>
                <w:bCs/>
                <w:szCs w:val="21"/>
                <w:lang w:val="en-US"/>
              </w:rPr>
            </w:pPr>
            <w:r w:rsidRPr="00B959F6">
              <w:rPr>
                <w:bCs/>
                <w:szCs w:val="21"/>
                <w:lang w:val="en-US"/>
              </w:rPr>
              <w:t>Indefinite</w:t>
            </w:r>
          </w:p>
        </w:tc>
        <w:tc>
          <w:tcPr>
            <w:tcW w:w="2831" w:type="dxa"/>
          </w:tcPr>
          <w:p w14:paraId="433E363C" w14:textId="77777777" w:rsidR="00B959F6" w:rsidRPr="00B959F6" w:rsidRDefault="00B959F6" w:rsidP="00B959F6">
            <w:pPr>
              <w:spacing w:line="276" w:lineRule="auto"/>
              <w:jc w:val="both"/>
              <w:rPr>
                <w:bCs/>
                <w:szCs w:val="21"/>
                <w:lang w:val="en-US"/>
              </w:rPr>
            </w:pPr>
            <w:r w:rsidRPr="00B959F6">
              <w:rPr>
                <w:bCs/>
                <w:szCs w:val="21"/>
                <w:lang w:val="en-US"/>
              </w:rPr>
              <w:t>Precedent</w:t>
            </w:r>
          </w:p>
        </w:tc>
      </w:tr>
      <w:tr w:rsidR="00B959F6" w:rsidRPr="00B959F6" w14:paraId="3A5E4FFA" w14:textId="77777777" w:rsidTr="00B959F6">
        <w:trPr>
          <w:trHeight w:val="482"/>
        </w:trPr>
        <w:tc>
          <w:tcPr>
            <w:tcW w:w="3086" w:type="dxa"/>
          </w:tcPr>
          <w:p w14:paraId="35A8E963" w14:textId="77777777" w:rsidR="00B959F6" w:rsidRPr="00B959F6" w:rsidRDefault="00B959F6" w:rsidP="00B959F6">
            <w:pPr>
              <w:spacing w:line="276" w:lineRule="auto"/>
              <w:jc w:val="both"/>
              <w:rPr>
                <w:bCs/>
                <w:szCs w:val="21"/>
                <w:lang w:val="en-US"/>
              </w:rPr>
            </w:pPr>
            <w:r w:rsidRPr="00B959F6">
              <w:rPr>
                <w:bCs/>
                <w:szCs w:val="21"/>
                <w:lang w:val="en-US"/>
              </w:rPr>
              <w:t>Permissions - commercial or development</w:t>
            </w:r>
          </w:p>
        </w:tc>
        <w:tc>
          <w:tcPr>
            <w:tcW w:w="2915" w:type="dxa"/>
          </w:tcPr>
          <w:p w14:paraId="2C0E39D5" w14:textId="77777777" w:rsidR="00B959F6" w:rsidRPr="00B959F6" w:rsidRDefault="00B959F6" w:rsidP="00B959F6">
            <w:pPr>
              <w:spacing w:line="276" w:lineRule="auto"/>
              <w:jc w:val="both"/>
              <w:rPr>
                <w:bCs/>
                <w:szCs w:val="21"/>
                <w:lang w:val="en-US"/>
              </w:rPr>
            </w:pPr>
            <w:r w:rsidRPr="00B959F6">
              <w:rPr>
                <w:bCs/>
                <w:szCs w:val="21"/>
                <w:lang w:val="en-US"/>
              </w:rPr>
              <w:t>Indefinite</w:t>
            </w:r>
          </w:p>
        </w:tc>
        <w:tc>
          <w:tcPr>
            <w:tcW w:w="2831" w:type="dxa"/>
          </w:tcPr>
          <w:p w14:paraId="38CD6311" w14:textId="77777777" w:rsidR="00B959F6" w:rsidRPr="00B959F6" w:rsidRDefault="00B959F6" w:rsidP="00B959F6">
            <w:pPr>
              <w:spacing w:line="276" w:lineRule="auto"/>
              <w:jc w:val="both"/>
              <w:rPr>
                <w:bCs/>
                <w:szCs w:val="21"/>
                <w:lang w:val="en-US"/>
              </w:rPr>
            </w:pPr>
            <w:r w:rsidRPr="00B959F6">
              <w:rPr>
                <w:bCs/>
                <w:szCs w:val="21"/>
                <w:lang w:val="en-US"/>
              </w:rPr>
              <w:t>Future compliance</w:t>
            </w:r>
          </w:p>
        </w:tc>
      </w:tr>
      <w:tr w:rsidR="00B959F6" w:rsidRPr="00B959F6" w14:paraId="3FF878C2" w14:textId="77777777" w:rsidTr="00B959F6">
        <w:trPr>
          <w:trHeight w:val="356"/>
        </w:trPr>
        <w:tc>
          <w:tcPr>
            <w:tcW w:w="3086" w:type="dxa"/>
          </w:tcPr>
          <w:p w14:paraId="4F2F0AA1" w14:textId="77777777" w:rsidR="00B959F6" w:rsidRPr="00B959F6" w:rsidRDefault="00B959F6" w:rsidP="00B959F6">
            <w:pPr>
              <w:spacing w:line="276" w:lineRule="auto"/>
              <w:jc w:val="both"/>
              <w:rPr>
                <w:bCs/>
                <w:szCs w:val="21"/>
                <w:lang w:val="en-US"/>
              </w:rPr>
            </w:pPr>
            <w:r w:rsidRPr="00B959F6">
              <w:rPr>
                <w:bCs/>
                <w:szCs w:val="21"/>
                <w:lang w:val="en-US"/>
              </w:rPr>
              <w:t>Refusals</w:t>
            </w:r>
          </w:p>
        </w:tc>
        <w:tc>
          <w:tcPr>
            <w:tcW w:w="2915" w:type="dxa"/>
          </w:tcPr>
          <w:p w14:paraId="5AB7900A" w14:textId="77777777" w:rsidR="00B959F6" w:rsidRPr="00B959F6" w:rsidRDefault="00B959F6" w:rsidP="00B959F6">
            <w:pPr>
              <w:spacing w:line="276" w:lineRule="auto"/>
              <w:jc w:val="both"/>
              <w:rPr>
                <w:bCs/>
                <w:szCs w:val="21"/>
                <w:lang w:val="en-US"/>
              </w:rPr>
            </w:pPr>
            <w:r w:rsidRPr="00B959F6">
              <w:rPr>
                <w:bCs/>
                <w:szCs w:val="21"/>
                <w:lang w:val="en-US"/>
              </w:rPr>
              <w:t>2 years</w:t>
            </w:r>
          </w:p>
        </w:tc>
        <w:tc>
          <w:tcPr>
            <w:tcW w:w="2831" w:type="dxa"/>
          </w:tcPr>
          <w:p w14:paraId="4F1DA965" w14:textId="77777777" w:rsidR="00B959F6" w:rsidRPr="00B959F6" w:rsidRDefault="00B959F6" w:rsidP="00B959F6">
            <w:pPr>
              <w:spacing w:line="276" w:lineRule="auto"/>
              <w:jc w:val="both"/>
              <w:rPr>
                <w:bCs/>
                <w:szCs w:val="21"/>
                <w:lang w:val="en-US"/>
              </w:rPr>
            </w:pPr>
            <w:r w:rsidRPr="00B959F6">
              <w:rPr>
                <w:bCs/>
                <w:szCs w:val="21"/>
                <w:lang w:val="en-US"/>
              </w:rPr>
              <w:t>Appeals</w:t>
            </w:r>
          </w:p>
        </w:tc>
      </w:tr>
      <w:tr w:rsidR="00B959F6" w:rsidRPr="00B959F6" w14:paraId="051E731F" w14:textId="77777777" w:rsidTr="00B959F6">
        <w:trPr>
          <w:trHeight w:val="362"/>
        </w:trPr>
        <w:tc>
          <w:tcPr>
            <w:tcW w:w="3086" w:type="dxa"/>
          </w:tcPr>
          <w:p w14:paraId="3A3D87FD" w14:textId="77777777" w:rsidR="00B959F6" w:rsidRPr="00B959F6" w:rsidRDefault="00B959F6" w:rsidP="00B959F6">
            <w:pPr>
              <w:spacing w:before="240" w:line="276" w:lineRule="auto"/>
              <w:jc w:val="both"/>
              <w:rPr>
                <w:b/>
                <w:bCs/>
                <w:szCs w:val="21"/>
                <w:lang w:val="en-US"/>
              </w:rPr>
            </w:pPr>
            <w:r w:rsidRPr="00B959F6">
              <w:rPr>
                <w:b/>
                <w:bCs/>
                <w:szCs w:val="21"/>
                <w:lang w:val="en-US"/>
              </w:rPr>
              <w:t>INSURANCE</w:t>
            </w:r>
          </w:p>
        </w:tc>
        <w:tc>
          <w:tcPr>
            <w:tcW w:w="2915" w:type="dxa"/>
          </w:tcPr>
          <w:p w14:paraId="6596C2C2" w14:textId="77777777" w:rsidR="00B959F6" w:rsidRPr="00B959F6" w:rsidRDefault="00B959F6" w:rsidP="00B959F6">
            <w:pPr>
              <w:spacing w:line="276" w:lineRule="auto"/>
              <w:jc w:val="both"/>
              <w:rPr>
                <w:bCs/>
                <w:szCs w:val="21"/>
                <w:lang w:val="en-US"/>
              </w:rPr>
            </w:pPr>
          </w:p>
        </w:tc>
        <w:tc>
          <w:tcPr>
            <w:tcW w:w="2831" w:type="dxa"/>
          </w:tcPr>
          <w:p w14:paraId="63BA821D" w14:textId="77777777" w:rsidR="00B959F6" w:rsidRPr="00B959F6" w:rsidRDefault="00B959F6" w:rsidP="00B959F6">
            <w:pPr>
              <w:spacing w:line="276" w:lineRule="auto"/>
              <w:jc w:val="both"/>
              <w:rPr>
                <w:bCs/>
                <w:szCs w:val="21"/>
                <w:lang w:val="en-US"/>
              </w:rPr>
            </w:pPr>
          </w:p>
        </w:tc>
      </w:tr>
      <w:tr w:rsidR="00B959F6" w:rsidRPr="00B959F6" w14:paraId="1C540028" w14:textId="77777777" w:rsidTr="00B959F6">
        <w:trPr>
          <w:trHeight w:val="241"/>
        </w:trPr>
        <w:tc>
          <w:tcPr>
            <w:tcW w:w="3086" w:type="dxa"/>
          </w:tcPr>
          <w:p w14:paraId="7C3324E7" w14:textId="77777777" w:rsidR="00B959F6" w:rsidRPr="00B959F6" w:rsidRDefault="00B959F6" w:rsidP="00B959F6">
            <w:pPr>
              <w:spacing w:line="276" w:lineRule="auto"/>
              <w:jc w:val="both"/>
              <w:rPr>
                <w:bCs/>
                <w:szCs w:val="21"/>
                <w:lang w:val="en-US"/>
              </w:rPr>
            </w:pPr>
            <w:r w:rsidRPr="00B959F6">
              <w:rPr>
                <w:bCs/>
                <w:szCs w:val="21"/>
                <w:lang w:val="en-US"/>
              </w:rPr>
              <w:t>Insurance policies</w:t>
            </w:r>
          </w:p>
        </w:tc>
        <w:tc>
          <w:tcPr>
            <w:tcW w:w="2915" w:type="dxa"/>
          </w:tcPr>
          <w:p w14:paraId="511BBE68" w14:textId="77777777" w:rsidR="00B959F6" w:rsidRPr="00B959F6" w:rsidRDefault="00B959F6" w:rsidP="00B959F6">
            <w:pPr>
              <w:spacing w:line="276" w:lineRule="auto"/>
              <w:jc w:val="both"/>
              <w:rPr>
                <w:bCs/>
                <w:szCs w:val="21"/>
                <w:lang w:val="en-US"/>
              </w:rPr>
            </w:pPr>
            <w:r w:rsidRPr="00B959F6">
              <w:rPr>
                <w:bCs/>
                <w:szCs w:val="21"/>
                <w:lang w:val="en-US"/>
              </w:rPr>
              <w:t>2 years</w:t>
            </w:r>
          </w:p>
        </w:tc>
        <w:tc>
          <w:tcPr>
            <w:tcW w:w="2831" w:type="dxa"/>
          </w:tcPr>
          <w:p w14:paraId="30648BCD" w14:textId="77777777" w:rsidR="00B959F6" w:rsidRPr="00B959F6" w:rsidRDefault="00B959F6" w:rsidP="00B959F6">
            <w:pPr>
              <w:spacing w:line="276" w:lineRule="auto"/>
              <w:jc w:val="both"/>
              <w:rPr>
                <w:bCs/>
                <w:szCs w:val="21"/>
                <w:lang w:val="en-US"/>
              </w:rPr>
            </w:pPr>
            <w:r w:rsidRPr="00B959F6">
              <w:rPr>
                <w:bCs/>
                <w:szCs w:val="21"/>
                <w:lang w:val="en-US"/>
              </w:rPr>
              <w:t>Management</w:t>
            </w:r>
          </w:p>
        </w:tc>
      </w:tr>
      <w:tr w:rsidR="00B959F6" w:rsidRPr="00B959F6" w14:paraId="24CFC25D" w14:textId="77777777" w:rsidTr="00B959F6">
        <w:trPr>
          <w:trHeight w:val="603"/>
        </w:trPr>
        <w:tc>
          <w:tcPr>
            <w:tcW w:w="3086" w:type="dxa"/>
          </w:tcPr>
          <w:p w14:paraId="5D96B959" w14:textId="77777777" w:rsidR="00B959F6" w:rsidRPr="00B959F6" w:rsidRDefault="00B959F6" w:rsidP="00B959F6">
            <w:pPr>
              <w:spacing w:line="276" w:lineRule="auto"/>
              <w:jc w:val="both"/>
              <w:rPr>
                <w:bCs/>
                <w:szCs w:val="21"/>
                <w:lang w:val="en-US"/>
              </w:rPr>
            </w:pPr>
            <w:r w:rsidRPr="00B959F6">
              <w:rPr>
                <w:bCs/>
                <w:szCs w:val="21"/>
                <w:lang w:val="en-US"/>
              </w:rPr>
              <w:t>Certificates of Employers’</w:t>
            </w:r>
          </w:p>
          <w:p w14:paraId="7A517BB9" w14:textId="77777777" w:rsidR="00B959F6" w:rsidRPr="00B959F6" w:rsidRDefault="00B959F6" w:rsidP="00B959F6">
            <w:pPr>
              <w:spacing w:line="276" w:lineRule="auto"/>
              <w:jc w:val="both"/>
              <w:rPr>
                <w:bCs/>
                <w:szCs w:val="21"/>
                <w:lang w:val="en-US"/>
              </w:rPr>
            </w:pPr>
            <w:r w:rsidRPr="00B959F6">
              <w:rPr>
                <w:bCs/>
                <w:szCs w:val="21"/>
                <w:lang w:val="en-US"/>
              </w:rPr>
              <w:t>Liability Insurance</w:t>
            </w:r>
          </w:p>
        </w:tc>
        <w:tc>
          <w:tcPr>
            <w:tcW w:w="2915" w:type="dxa"/>
          </w:tcPr>
          <w:p w14:paraId="230453BB" w14:textId="77777777" w:rsidR="00B959F6" w:rsidRPr="00B959F6" w:rsidRDefault="00B959F6" w:rsidP="00B959F6">
            <w:pPr>
              <w:spacing w:line="276" w:lineRule="auto"/>
              <w:jc w:val="both"/>
              <w:rPr>
                <w:bCs/>
                <w:szCs w:val="21"/>
                <w:lang w:val="en-US"/>
              </w:rPr>
            </w:pPr>
            <w:r w:rsidRPr="00B959F6">
              <w:rPr>
                <w:bCs/>
                <w:szCs w:val="21"/>
                <w:lang w:val="en-US"/>
              </w:rPr>
              <w:t>40 years</w:t>
            </w:r>
          </w:p>
        </w:tc>
        <w:tc>
          <w:tcPr>
            <w:tcW w:w="2831" w:type="dxa"/>
          </w:tcPr>
          <w:p w14:paraId="780CF995" w14:textId="77777777" w:rsidR="00B959F6" w:rsidRPr="00B959F6" w:rsidRDefault="00B959F6" w:rsidP="00B959F6">
            <w:pPr>
              <w:spacing w:line="276" w:lineRule="auto"/>
              <w:jc w:val="both"/>
              <w:rPr>
                <w:bCs/>
                <w:szCs w:val="21"/>
                <w:lang w:val="en-US"/>
              </w:rPr>
            </w:pPr>
            <w:r w:rsidRPr="00B959F6">
              <w:rPr>
                <w:bCs/>
                <w:szCs w:val="21"/>
                <w:lang w:val="en-US"/>
              </w:rPr>
              <w:t>Limitation period</w:t>
            </w:r>
          </w:p>
        </w:tc>
      </w:tr>
      <w:tr w:rsidR="00B959F6" w:rsidRPr="00B959F6" w14:paraId="33434342" w14:textId="77777777" w:rsidTr="00B959F6">
        <w:trPr>
          <w:trHeight w:val="362"/>
        </w:trPr>
        <w:tc>
          <w:tcPr>
            <w:tcW w:w="3086" w:type="dxa"/>
          </w:tcPr>
          <w:p w14:paraId="51603FBA" w14:textId="77777777" w:rsidR="00B959F6" w:rsidRPr="00B959F6" w:rsidRDefault="00B959F6" w:rsidP="00B959F6">
            <w:pPr>
              <w:spacing w:before="240" w:line="276" w:lineRule="auto"/>
              <w:jc w:val="both"/>
              <w:rPr>
                <w:b/>
                <w:bCs/>
                <w:szCs w:val="21"/>
                <w:lang w:val="en-US"/>
              </w:rPr>
            </w:pPr>
            <w:r w:rsidRPr="00B959F6">
              <w:rPr>
                <w:b/>
                <w:bCs/>
                <w:szCs w:val="21"/>
                <w:lang w:val="en-US"/>
              </w:rPr>
              <w:t>OTHER</w:t>
            </w:r>
          </w:p>
        </w:tc>
        <w:tc>
          <w:tcPr>
            <w:tcW w:w="2915" w:type="dxa"/>
          </w:tcPr>
          <w:p w14:paraId="7479A985" w14:textId="77777777" w:rsidR="00B959F6" w:rsidRPr="00B959F6" w:rsidRDefault="00B959F6" w:rsidP="00B959F6">
            <w:pPr>
              <w:spacing w:line="276" w:lineRule="auto"/>
              <w:jc w:val="both"/>
              <w:rPr>
                <w:bCs/>
                <w:szCs w:val="21"/>
                <w:lang w:val="en-US"/>
              </w:rPr>
            </w:pPr>
          </w:p>
        </w:tc>
        <w:tc>
          <w:tcPr>
            <w:tcW w:w="2831" w:type="dxa"/>
          </w:tcPr>
          <w:p w14:paraId="7A69432E" w14:textId="77777777" w:rsidR="00B959F6" w:rsidRPr="00B959F6" w:rsidRDefault="00B959F6" w:rsidP="00B959F6">
            <w:pPr>
              <w:spacing w:line="276" w:lineRule="auto"/>
              <w:jc w:val="both"/>
              <w:rPr>
                <w:bCs/>
                <w:szCs w:val="21"/>
                <w:lang w:val="en-US"/>
              </w:rPr>
            </w:pPr>
          </w:p>
        </w:tc>
      </w:tr>
      <w:tr w:rsidR="00B959F6" w:rsidRPr="00B959F6" w14:paraId="76722119" w14:textId="77777777" w:rsidTr="00B959F6">
        <w:trPr>
          <w:trHeight w:val="241"/>
        </w:trPr>
        <w:tc>
          <w:tcPr>
            <w:tcW w:w="3086" w:type="dxa"/>
          </w:tcPr>
          <w:p w14:paraId="36780515" w14:textId="77777777" w:rsidR="00B959F6" w:rsidRPr="00B959F6" w:rsidRDefault="00B959F6" w:rsidP="00B959F6">
            <w:pPr>
              <w:spacing w:line="276" w:lineRule="auto"/>
              <w:jc w:val="both"/>
              <w:rPr>
                <w:bCs/>
                <w:szCs w:val="21"/>
                <w:lang w:val="en-US"/>
              </w:rPr>
            </w:pPr>
            <w:r w:rsidRPr="00B959F6">
              <w:rPr>
                <w:bCs/>
                <w:szCs w:val="21"/>
                <w:lang w:val="en-US"/>
              </w:rPr>
              <w:t>Quotations and tenders</w:t>
            </w:r>
          </w:p>
        </w:tc>
        <w:tc>
          <w:tcPr>
            <w:tcW w:w="2915" w:type="dxa"/>
          </w:tcPr>
          <w:p w14:paraId="3567C2C2" w14:textId="77777777" w:rsidR="00B959F6" w:rsidRPr="00B959F6" w:rsidRDefault="00B959F6" w:rsidP="00B959F6">
            <w:pPr>
              <w:spacing w:line="276" w:lineRule="auto"/>
              <w:jc w:val="both"/>
              <w:rPr>
                <w:bCs/>
                <w:szCs w:val="21"/>
                <w:lang w:val="en-US"/>
              </w:rPr>
            </w:pPr>
            <w:r w:rsidRPr="00B959F6">
              <w:rPr>
                <w:bCs/>
                <w:szCs w:val="21"/>
                <w:lang w:val="en-US"/>
              </w:rPr>
              <w:t>12 years /indefinite</w:t>
            </w:r>
          </w:p>
        </w:tc>
        <w:tc>
          <w:tcPr>
            <w:tcW w:w="2831" w:type="dxa"/>
          </w:tcPr>
          <w:p w14:paraId="68A754EE" w14:textId="77777777" w:rsidR="00B959F6" w:rsidRPr="00B959F6" w:rsidRDefault="00B959F6" w:rsidP="00B959F6">
            <w:pPr>
              <w:spacing w:line="276" w:lineRule="auto"/>
              <w:jc w:val="both"/>
              <w:rPr>
                <w:bCs/>
                <w:szCs w:val="21"/>
                <w:lang w:val="en-US"/>
              </w:rPr>
            </w:pPr>
            <w:r w:rsidRPr="00B959F6">
              <w:rPr>
                <w:bCs/>
                <w:szCs w:val="21"/>
                <w:lang w:val="en-US"/>
              </w:rPr>
              <w:t>Statute of Limitations</w:t>
            </w:r>
          </w:p>
        </w:tc>
      </w:tr>
      <w:tr w:rsidR="00B959F6" w:rsidRPr="00B959F6" w14:paraId="1D20F197" w14:textId="77777777" w:rsidTr="00B959F6">
        <w:trPr>
          <w:trHeight w:val="482"/>
        </w:trPr>
        <w:tc>
          <w:tcPr>
            <w:tcW w:w="3086" w:type="dxa"/>
          </w:tcPr>
          <w:p w14:paraId="136CB8D7" w14:textId="77777777" w:rsidR="00B959F6" w:rsidRPr="00B959F6" w:rsidRDefault="00B959F6" w:rsidP="00B959F6">
            <w:pPr>
              <w:spacing w:line="276" w:lineRule="auto"/>
              <w:jc w:val="both"/>
              <w:rPr>
                <w:bCs/>
                <w:szCs w:val="21"/>
                <w:lang w:val="en-US"/>
              </w:rPr>
            </w:pPr>
            <w:r w:rsidRPr="00B959F6">
              <w:rPr>
                <w:bCs/>
                <w:szCs w:val="21"/>
                <w:lang w:val="en-US"/>
              </w:rPr>
              <w:t>Title deeds, leases, agreements, contracts</w:t>
            </w:r>
          </w:p>
        </w:tc>
        <w:tc>
          <w:tcPr>
            <w:tcW w:w="2915" w:type="dxa"/>
          </w:tcPr>
          <w:p w14:paraId="4CFBD437" w14:textId="77777777" w:rsidR="00B959F6" w:rsidRPr="00B959F6" w:rsidRDefault="00B959F6" w:rsidP="00B959F6">
            <w:pPr>
              <w:spacing w:line="276" w:lineRule="auto"/>
              <w:jc w:val="both"/>
              <w:rPr>
                <w:bCs/>
                <w:szCs w:val="21"/>
                <w:lang w:val="en-US"/>
              </w:rPr>
            </w:pPr>
            <w:r w:rsidRPr="00B959F6">
              <w:rPr>
                <w:bCs/>
                <w:szCs w:val="21"/>
                <w:lang w:val="en-US"/>
              </w:rPr>
              <w:t>Indefinite</w:t>
            </w:r>
          </w:p>
        </w:tc>
        <w:tc>
          <w:tcPr>
            <w:tcW w:w="2831" w:type="dxa"/>
          </w:tcPr>
          <w:p w14:paraId="74092016" w14:textId="77777777" w:rsidR="00B959F6" w:rsidRPr="00B959F6" w:rsidRDefault="00B959F6" w:rsidP="00B959F6">
            <w:pPr>
              <w:spacing w:line="276" w:lineRule="auto"/>
              <w:jc w:val="both"/>
              <w:rPr>
                <w:bCs/>
                <w:szCs w:val="21"/>
                <w:lang w:val="en-US"/>
              </w:rPr>
            </w:pPr>
            <w:r w:rsidRPr="00B959F6">
              <w:rPr>
                <w:bCs/>
                <w:szCs w:val="21"/>
                <w:lang w:val="en-US"/>
              </w:rPr>
              <w:t>Audit, Management</w:t>
            </w:r>
          </w:p>
        </w:tc>
      </w:tr>
      <w:tr w:rsidR="00B959F6" w:rsidRPr="00B959F6" w14:paraId="014BE112" w14:textId="77777777" w:rsidTr="00B959F6">
        <w:trPr>
          <w:trHeight w:val="253"/>
        </w:trPr>
        <w:tc>
          <w:tcPr>
            <w:tcW w:w="6001" w:type="dxa"/>
            <w:gridSpan w:val="2"/>
          </w:tcPr>
          <w:p w14:paraId="13E1029A" w14:textId="77777777" w:rsidR="00B959F6" w:rsidRPr="00B959F6" w:rsidRDefault="00B959F6" w:rsidP="00B959F6">
            <w:pPr>
              <w:spacing w:line="276" w:lineRule="auto"/>
              <w:jc w:val="both"/>
              <w:rPr>
                <w:bCs/>
                <w:szCs w:val="21"/>
                <w:lang w:val="en-US"/>
              </w:rPr>
            </w:pPr>
            <w:r w:rsidRPr="00B959F6">
              <w:rPr>
                <w:bCs/>
                <w:szCs w:val="21"/>
                <w:lang w:val="en-US"/>
              </w:rPr>
              <w:t>Routine correspondence, papers &amp; emails</w:t>
            </w:r>
          </w:p>
        </w:tc>
        <w:tc>
          <w:tcPr>
            <w:tcW w:w="2831" w:type="dxa"/>
          </w:tcPr>
          <w:p w14:paraId="3A2D9221" w14:textId="77777777" w:rsidR="00B959F6" w:rsidRPr="00B959F6" w:rsidRDefault="00B959F6" w:rsidP="00B959F6">
            <w:pPr>
              <w:spacing w:line="276" w:lineRule="auto"/>
              <w:jc w:val="both"/>
              <w:rPr>
                <w:bCs/>
                <w:szCs w:val="21"/>
                <w:lang w:val="en-US"/>
              </w:rPr>
            </w:pPr>
            <w:r w:rsidRPr="00B959F6">
              <w:rPr>
                <w:bCs/>
                <w:szCs w:val="21"/>
                <w:lang w:val="en-US"/>
              </w:rPr>
              <w:t>Retain as long as useful</w:t>
            </w:r>
          </w:p>
        </w:tc>
      </w:tr>
      <w:tr w:rsidR="00B959F6" w:rsidRPr="00B959F6" w14:paraId="1ABC2A57" w14:textId="77777777" w:rsidTr="00B959F6">
        <w:trPr>
          <w:trHeight w:val="260"/>
        </w:trPr>
        <w:tc>
          <w:tcPr>
            <w:tcW w:w="3086" w:type="dxa"/>
          </w:tcPr>
          <w:p w14:paraId="5706244A" w14:textId="77777777" w:rsidR="00B959F6" w:rsidRPr="00B959F6" w:rsidRDefault="00B959F6" w:rsidP="00B959F6">
            <w:pPr>
              <w:spacing w:line="276" w:lineRule="auto"/>
              <w:jc w:val="both"/>
              <w:rPr>
                <w:bCs/>
                <w:szCs w:val="21"/>
                <w:lang w:val="en-US"/>
              </w:rPr>
            </w:pPr>
            <w:r w:rsidRPr="00B959F6">
              <w:rPr>
                <w:bCs/>
                <w:szCs w:val="21"/>
                <w:lang w:val="en-US"/>
              </w:rPr>
              <w:t>Notes from meetings</w:t>
            </w:r>
          </w:p>
        </w:tc>
        <w:tc>
          <w:tcPr>
            <w:tcW w:w="2915" w:type="dxa"/>
          </w:tcPr>
          <w:p w14:paraId="21AAFFEE" w14:textId="77777777" w:rsidR="00B959F6" w:rsidRPr="00B959F6" w:rsidRDefault="00B959F6" w:rsidP="00B959F6">
            <w:pPr>
              <w:spacing w:line="276" w:lineRule="auto"/>
              <w:jc w:val="both"/>
              <w:rPr>
                <w:bCs/>
                <w:szCs w:val="21"/>
                <w:lang w:val="en-US"/>
              </w:rPr>
            </w:pPr>
            <w:r w:rsidRPr="00B959F6">
              <w:rPr>
                <w:bCs/>
                <w:szCs w:val="21"/>
                <w:lang w:val="en-US"/>
              </w:rPr>
              <w:t>Until minutes are confirmed</w:t>
            </w:r>
          </w:p>
        </w:tc>
        <w:tc>
          <w:tcPr>
            <w:tcW w:w="2831" w:type="dxa"/>
          </w:tcPr>
          <w:p w14:paraId="3829129F" w14:textId="77777777" w:rsidR="00B959F6" w:rsidRPr="00B959F6" w:rsidRDefault="00B959F6" w:rsidP="00B959F6">
            <w:pPr>
              <w:spacing w:line="276" w:lineRule="auto"/>
              <w:jc w:val="both"/>
              <w:rPr>
                <w:bCs/>
                <w:szCs w:val="21"/>
                <w:lang w:val="en-US"/>
              </w:rPr>
            </w:pPr>
            <w:r w:rsidRPr="00B959F6">
              <w:rPr>
                <w:bCs/>
                <w:szCs w:val="21"/>
                <w:lang w:val="en-US"/>
              </w:rPr>
              <w:t>Minutes are signed</w:t>
            </w:r>
          </w:p>
        </w:tc>
      </w:tr>
    </w:tbl>
    <w:p w14:paraId="26224610" w14:textId="34609432" w:rsidR="009839A4" w:rsidRPr="0073382D" w:rsidRDefault="0074559F" w:rsidP="00B959F6">
      <w:pPr>
        <w:spacing w:before="240" w:line="276" w:lineRule="auto"/>
        <w:jc w:val="both"/>
        <w:rPr>
          <w:sz w:val="24"/>
        </w:rPr>
      </w:pPr>
      <w:r w:rsidRPr="0073382D">
        <w:rPr>
          <w:sz w:val="24"/>
        </w:rPr>
        <w:t>First Date of Approval</w:t>
      </w:r>
      <w:r w:rsidR="00C0211D" w:rsidRPr="0073382D">
        <w:rPr>
          <w:sz w:val="24"/>
        </w:rPr>
        <w:tab/>
      </w:r>
      <w:r w:rsidR="006F55C6">
        <w:rPr>
          <w:sz w:val="24"/>
        </w:rPr>
        <w:t>06 March 2024</w:t>
      </w:r>
    </w:p>
    <w:p w14:paraId="0B4EED66" w14:textId="5C7E646C" w:rsidR="00C0211D" w:rsidRPr="0073382D" w:rsidRDefault="00A50ADD" w:rsidP="00B959F6">
      <w:pPr>
        <w:spacing w:line="276" w:lineRule="auto"/>
        <w:jc w:val="both"/>
      </w:pPr>
      <w:r w:rsidRPr="0073382D">
        <w:rPr>
          <w:sz w:val="24"/>
        </w:rPr>
        <w:t>Revision Re-a</w:t>
      </w:r>
      <w:r w:rsidR="00C0211D" w:rsidRPr="0073382D">
        <w:rPr>
          <w:sz w:val="24"/>
        </w:rPr>
        <w:t xml:space="preserve">pproved </w:t>
      </w:r>
      <w:r w:rsidR="00C0211D" w:rsidRPr="0073382D">
        <w:rPr>
          <w:sz w:val="24"/>
        </w:rPr>
        <w:tab/>
      </w:r>
      <w:r w:rsidR="008F4C86">
        <w:rPr>
          <w:sz w:val="24"/>
        </w:rPr>
        <w:t>Annually</w:t>
      </w:r>
    </w:p>
    <w:sectPr w:rsidR="00C0211D" w:rsidRPr="0073382D" w:rsidSect="0073382D">
      <w:headerReference w:type="default" r:id="rId8"/>
      <w:footerReference w:type="default" r:id="rId9"/>
      <w:pgSz w:w="11910" w:h="16840"/>
      <w:pgMar w:top="640" w:right="1020" w:bottom="407"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7023" w14:textId="77777777" w:rsidR="00D403BE" w:rsidRDefault="00D403BE">
      <w:r>
        <w:separator/>
      </w:r>
    </w:p>
  </w:endnote>
  <w:endnote w:type="continuationSeparator" w:id="0">
    <w:p w14:paraId="03D06531" w14:textId="77777777" w:rsidR="00D403BE" w:rsidRDefault="00D4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DAC1" w14:textId="77777777" w:rsidR="00D403BE" w:rsidRDefault="00D403BE">
      <w:r>
        <w:separator/>
      </w:r>
    </w:p>
  </w:footnote>
  <w:footnote w:type="continuationSeparator" w:id="0">
    <w:p w14:paraId="00E6352B" w14:textId="77777777" w:rsidR="00D403BE" w:rsidRDefault="00D4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43B"/>
    <w:multiLevelType w:val="hybridMultilevel"/>
    <w:tmpl w:val="872040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391652"/>
    <w:multiLevelType w:val="multilevel"/>
    <w:tmpl w:val="C1A42C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72FC8"/>
    <w:multiLevelType w:val="hybridMultilevel"/>
    <w:tmpl w:val="A1D4E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07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5" w15:restartNumberingAfterBreak="0">
    <w:nsid w:val="122A0ED4"/>
    <w:multiLevelType w:val="hybridMultilevel"/>
    <w:tmpl w:val="2F3C6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84E8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9E34B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3E28FF"/>
    <w:multiLevelType w:val="hybridMultilevel"/>
    <w:tmpl w:val="DF9E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B7060"/>
    <w:multiLevelType w:val="multilevel"/>
    <w:tmpl w:val="C1A42C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F502FE"/>
    <w:multiLevelType w:val="hybridMultilevel"/>
    <w:tmpl w:val="14B0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60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3D54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F7CE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FD640D7"/>
    <w:multiLevelType w:val="hybridMultilevel"/>
    <w:tmpl w:val="7C880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A1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5075F7"/>
    <w:multiLevelType w:val="hybridMultilevel"/>
    <w:tmpl w:val="874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16567"/>
    <w:multiLevelType w:val="multilevel"/>
    <w:tmpl w:val="F980705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FB7070"/>
    <w:multiLevelType w:val="hybridMultilevel"/>
    <w:tmpl w:val="7D10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D6567"/>
    <w:multiLevelType w:val="hybridMultilevel"/>
    <w:tmpl w:val="4A785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B34308"/>
    <w:multiLevelType w:val="multilevel"/>
    <w:tmpl w:val="7BC0114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F10B98"/>
    <w:multiLevelType w:val="hybridMultilevel"/>
    <w:tmpl w:val="DAF0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4F7E58"/>
    <w:multiLevelType w:val="hybridMultilevel"/>
    <w:tmpl w:val="7F5E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96E4A"/>
    <w:multiLevelType w:val="hybridMultilevel"/>
    <w:tmpl w:val="9BE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DE02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8056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FE371F"/>
    <w:multiLevelType w:val="hybridMultilevel"/>
    <w:tmpl w:val="C76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506DB"/>
    <w:multiLevelType w:val="hybridMultilevel"/>
    <w:tmpl w:val="7A3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64959"/>
    <w:multiLevelType w:val="hybridMultilevel"/>
    <w:tmpl w:val="66125D8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2E1949"/>
    <w:multiLevelType w:val="multilevel"/>
    <w:tmpl w:val="F980705C"/>
    <w:styleLink w:val="CurrentList1"/>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432C31"/>
    <w:multiLevelType w:val="hybridMultilevel"/>
    <w:tmpl w:val="403A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9B6619"/>
    <w:multiLevelType w:val="hybridMultilevel"/>
    <w:tmpl w:val="237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7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372606">
    <w:abstractNumId w:val="4"/>
  </w:num>
  <w:num w:numId="2" w16cid:durableId="512110633">
    <w:abstractNumId w:val="16"/>
  </w:num>
  <w:num w:numId="3" w16cid:durableId="1505511764">
    <w:abstractNumId w:val="25"/>
  </w:num>
  <w:num w:numId="4" w16cid:durableId="1157845693">
    <w:abstractNumId w:val="20"/>
  </w:num>
  <w:num w:numId="5" w16cid:durableId="1852179812">
    <w:abstractNumId w:val="29"/>
  </w:num>
  <w:num w:numId="6" w16cid:durableId="542517899">
    <w:abstractNumId w:val="23"/>
  </w:num>
  <w:num w:numId="7" w16cid:durableId="41906787">
    <w:abstractNumId w:val="2"/>
  </w:num>
  <w:num w:numId="8" w16cid:durableId="438916761">
    <w:abstractNumId w:val="28"/>
  </w:num>
  <w:num w:numId="9" w16cid:durableId="583802559">
    <w:abstractNumId w:val="30"/>
  </w:num>
  <w:num w:numId="10" w16cid:durableId="554853892">
    <w:abstractNumId w:val="0"/>
  </w:num>
  <w:num w:numId="11" w16cid:durableId="989209248">
    <w:abstractNumId w:val="5"/>
  </w:num>
  <w:num w:numId="12" w16cid:durableId="516508038">
    <w:abstractNumId w:val="24"/>
  </w:num>
  <w:num w:numId="13" w16cid:durableId="936013822">
    <w:abstractNumId w:val="8"/>
  </w:num>
  <w:num w:numId="14" w16cid:durableId="1674337962">
    <w:abstractNumId w:val="33"/>
  </w:num>
  <w:num w:numId="15" w16cid:durableId="1041856711">
    <w:abstractNumId w:val="10"/>
  </w:num>
  <w:num w:numId="16" w16cid:durableId="696080600">
    <w:abstractNumId w:val="3"/>
  </w:num>
  <w:num w:numId="17" w16cid:durableId="2068993234">
    <w:abstractNumId w:val="13"/>
  </w:num>
  <w:num w:numId="18" w16cid:durableId="1451245134">
    <w:abstractNumId w:val="26"/>
  </w:num>
  <w:num w:numId="19" w16cid:durableId="175387980">
    <w:abstractNumId w:val="22"/>
  </w:num>
  <w:num w:numId="20" w16cid:durableId="446697534">
    <w:abstractNumId w:val="15"/>
  </w:num>
  <w:num w:numId="21" w16cid:durableId="1565793134">
    <w:abstractNumId w:val="34"/>
  </w:num>
  <w:num w:numId="22" w16cid:durableId="886799751">
    <w:abstractNumId w:val="32"/>
  </w:num>
  <w:num w:numId="23" w16cid:durableId="1429809546">
    <w:abstractNumId w:val="17"/>
  </w:num>
  <w:num w:numId="24" w16cid:durableId="399600282">
    <w:abstractNumId w:val="19"/>
  </w:num>
  <w:num w:numId="25" w16cid:durableId="13919154">
    <w:abstractNumId w:val="21"/>
  </w:num>
  <w:num w:numId="26" w16cid:durableId="506137268">
    <w:abstractNumId w:val="11"/>
  </w:num>
  <w:num w:numId="27" w16cid:durableId="1988169435">
    <w:abstractNumId w:val="6"/>
  </w:num>
  <w:num w:numId="28" w16cid:durableId="2032484964">
    <w:abstractNumId w:val="9"/>
  </w:num>
  <w:num w:numId="29" w16cid:durableId="278032868">
    <w:abstractNumId w:val="7"/>
  </w:num>
  <w:num w:numId="30" w16cid:durableId="157118733">
    <w:abstractNumId w:val="18"/>
  </w:num>
  <w:num w:numId="31" w16cid:durableId="1313099600">
    <w:abstractNumId w:val="31"/>
  </w:num>
  <w:num w:numId="32" w16cid:durableId="1283879960">
    <w:abstractNumId w:val="1"/>
  </w:num>
  <w:num w:numId="33" w16cid:durableId="321589761">
    <w:abstractNumId w:val="27"/>
  </w:num>
  <w:num w:numId="34" w16cid:durableId="1000353742">
    <w:abstractNumId w:val="12"/>
  </w:num>
  <w:num w:numId="35" w16cid:durableId="3563963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01E6F"/>
    <w:rsid w:val="00027356"/>
    <w:rsid w:val="00064B2A"/>
    <w:rsid w:val="001E17B4"/>
    <w:rsid w:val="00301B9B"/>
    <w:rsid w:val="00315796"/>
    <w:rsid w:val="005B57AD"/>
    <w:rsid w:val="006D5B90"/>
    <w:rsid w:val="006F55C6"/>
    <w:rsid w:val="0073382D"/>
    <w:rsid w:val="0074559F"/>
    <w:rsid w:val="007909BF"/>
    <w:rsid w:val="007D2B73"/>
    <w:rsid w:val="008916D3"/>
    <w:rsid w:val="008F4C86"/>
    <w:rsid w:val="009839A4"/>
    <w:rsid w:val="00A50ADD"/>
    <w:rsid w:val="00A9426A"/>
    <w:rsid w:val="00AC618E"/>
    <w:rsid w:val="00B3008D"/>
    <w:rsid w:val="00B959F6"/>
    <w:rsid w:val="00C0211D"/>
    <w:rsid w:val="00CA1D95"/>
    <w:rsid w:val="00CB7776"/>
    <w:rsid w:val="00D16747"/>
    <w:rsid w:val="00D403BE"/>
    <w:rsid w:val="00DC75C1"/>
    <w:rsid w:val="00DD1CFA"/>
    <w:rsid w:val="00EB2ACC"/>
    <w:rsid w:val="00F23237"/>
    <w:rsid w:val="00F2751A"/>
    <w:rsid w:val="00F358EC"/>
    <w:rsid w:val="00F9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315796"/>
    <w:rPr>
      <w:color w:val="605E5C"/>
      <w:shd w:val="clear" w:color="auto" w:fill="E1DFDD"/>
    </w:rPr>
  </w:style>
  <w:style w:type="character" w:styleId="FollowedHyperlink">
    <w:name w:val="FollowedHyperlink"/>
    <w:basedOn w:val="DefaultParagraphFont"/>
    <w:uiPriority w:val="99"/>
    <w:semiHidden/>
    <w:unhideWhenUsed/>
    <w:rsid w:val="00315796"/>
    <w:rPr>
      <w:color w:val="800080" w:themeColor="followedHyperlink"/>
      <w:u w:val="single"/>
    </w:rPr>
  </w:style>
  <w:style w:type="numbering" w:customStyle="1" w:styleId="CurrentList1">
    <w:name w:val="Current List1"/>
    <w:uiPriority w:val="99"/>
    <w:rsid w:val="00001E6F"/>
    <w:pPr>
      <w:numPr>
        <w:numId w:val="31"/>
      </w:numPr>
    </w:pPr>
  </w:style>
  <w:style w:type="character" w:customStyle="1" w:styleId="BodyTextChar">
    <w:name w:val="Body Text Char"/>
    <w:basedOn w:val="DefaultParagraphFont"/>
    <w:link w:val="BodyText"/>
    <w:uiPriority w:val="1"/>
    <w:rsid w:val="008F4C86"/>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5171">
      <w:bodyDiv w:val="1"/>
      <w:marLeft w:val="0"/>
      <w:marRight w:val="0"/>
      <w:marTop w:val="0"/>
      <w:marBottom w:val="0"/>
      <w:divBdr>
        <w:top w:val="none" w:sz="0" w:space="0" w:color="auto"/>
        <w:left w:val="none" w:sz="0" w:space="0" w:color="auto"/>
        <w:bottom w:val="none" w:sz="0" w:space="0" w:color="auto"/>
        <w:right w:val="none" w:sz="0" w:space="0" w:color="auto"/>
      </w:divBdr>
    </w:div>
    <w:div w:id="163263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ze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6</cp:revision>
  <dcterms:created xsi:type="dcterms:W3CDTF">2023-05-28T13:49:00Z</dcterms:created>
  <dcterms:modified xsi:type="dcterms:W3CDTF">2024-02-23T15:51:00Z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